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E7" w:rsidRPr="000B31EA" w:rsidRDefault="006D6F0D" w:rsidP="000B3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</w:t>
      </w:r>
      <w:r w:rsidR="008463E7" w:rsidRPr="003F696B">
        <w:rPr>
          <w:rFonts w:ascii="Times New Roman" w:hAnsi="Times New Roman" w:cs="Times New Roman"/>
          <w:b/>
          <w:sz w:val="28"/>
          <w:szCs w:val="28"/>
        </w:rPr>
        <w:t xml:space="preserve">нтернет ресурсы для </w:t>
      </w:r>
      <w:r w:rsidR="008463E7">
        <w:rPr>
          <w:rFonts w:ascii="Times New Roman" w:hAnsi="Times New Roman" w:cs="Times New Roman"/>
          <w:b/>
          <w:sz w:val="28"/>
          <w:szCs w:val="28"/>
        </w:rPr>
        <w:t>род</w:t>
      </w:r>
      <w:r w:rsidR="008463E7" w:rsidRPr="000B31EA">
        <w:rPr>
          <w:rFonts w:ascii="Times New Roman" w:hAnsi="Times New Roman" w:cs="Times New Roman"/>
          <w:b/>
          <w:sz w:val="28"/>
          <w:szCs w:val="28"/>
        </w:rPr>
        <w:t>ителей</w:t>
      </w:r>
    </w:p>
    <w:p w:rsidR="000B31EA" w:rsidRPr="000B31EA" w:rsidRDefault="000B31EA" w:rsidP="000B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ook w:val="04A0"/>
      </w:tblPr>
      <w:tblGrid>
        <w:gridCol w:w="604"/>
        <w:gridCol w:w="4193"/>
        <w:gridCol w:w="3113"/>
        <w:gridCol w:w="6969"/>
      </w:tblGrid>
      <w:tr w:rsidR="008463E7" w:rsidRPr="000B31EA" w:rsidTr="001C148C">
        <w:tc>
          <w:tcPr>
            <w:tcW w:w="604" w:type="dxa"/>
          </w:tcPr>
          <w:p w:rsidR="008463E7" w:rsidRPr="000B31EA" w:rsidRDefault="00665CA6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8463E7" w:rsidRPr="000B31EA" w:rsidRDefault="008463E7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3113" w:type="dxa"/>
          </w:tcPr>
          <w:p w:rsidR="008463E7" w:rsidRPr="000B31EA" w:rsidRDefault="008463E7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E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6969" w:type="dxa"/>
          </w:tcPr>
          <w:p w:rsidR="008463E7" w:rsidRPr="000B31EA" w:rsidRDefault="008463E7" w:rsidP="0084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EA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ресурса</w:t>
            </w:r>
          </w:p>
        </w:tc>
      </w:tr>
      <w:tr w:rsidR="008463E7" w:rsidRPr="001D4A33" w:rsidTr="001C148C">
        <w:tc>
          <w:tcPr>
            <w:tcW w:w="14879" w:type="dxa"/>
            <w:gridSpan w:val="4"/>
          </w:tcPr>
          <w:p w:rsidR="008463E7" w:rsidRPr="001D4A33" w:rsidRDefault="008463E7" w:rsidP="001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образовательные порталы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общеобразовательный портал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tgtFrame="_blank" w:history="1"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school.edu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tgtFrame="_blank" w:history="1"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ege.edu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Новости. Нормативные документы. Демоверсии. Предварительные результаты ЕГЭ</w:t>
            </w:r>
            <w:r w:rsidR="0066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ФИПИ - федеральный институт педагогических измерений. ЕГЭ - контрольно измерительные материалы 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fipi</w:t>
              </w:r>
              <w:proofErr w:type="spellEnd"/>
            </w:hyperlink>
          </w:p>
        </w:tc>
        <w:tc>
          <w:tcPr>
            <w:tcW w:w="6969" w:type="dxa"/>
          </w:tcPr>
          <w:p w:rsidR="008463E7" w:rsidRPr="001D4A33" w:rsidRDefault="008463E7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банк тестовых заданий (открытый сегмент); Н</w:t>
            </w:r>
            <w:r w:rsidR="0066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работа.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образованию РФ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tgtFrame="_blank" w:history="1">
              <w:r w:rsidR="008463E7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ed.gov</w:t>
              </w:r>
            </w:hyperlink>
          </w:p>
        </w:tc>
        <w:tc>
          <w:tcPr>
            <w:tcW w:w="6969" w:type="dxa"/>
          </w:tcPr>
          <w:p w:rsidR="008463E7" w:rsidRPr="001D4A33" w:rsidRDefault="00665CA6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образованием. Обеспечение учебного процесса (нормативно-правовые документы;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информация, новости, с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татистика и др.)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="00033358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http://obrnadzor.gov.ru/ru/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документы. Надзор. Контроль качества образования (ЕГЭ). Лицензирование. Аттестация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" w:history="1">
              <w:r w:rsidR="00033358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«Дополнительное образование детей».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history="1">
              <w:r w:rsidR="00033358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dop.edu.ru/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D4A33">
              <w:t xml:space="preserve">Федеральные и межведомственные программы. </w:t>
            </w:r>
            <w:r w:rsidRPr="001D4A33">
              <w:rPr>
                <w:lang w:eastAsia="ru-RU" w:bidi="ru-RU"/>
              </w:rPr>
              <w:t>Воспитание. Направления дополнительного образования детей. Детский отдых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665CA6" w:rsidRDefault="008463E7" w:rsidP="00665CA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Портал «ВСЕОБУЧ»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="00033358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www.edu-all.ru/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pStyle w:val="Default"/>
              <w:jc w:val="both"/>
            </w:pPr>
            <w:r w:rsidRPr="001D4A33">
              <w:rPr>
                <w:lang w:eastAsia="ru-RU" w:bidi="ru-RU"/>
              </w:rPr>
              <w:t>Портал «ВСЕОБУЧ» - всё об образовании</w:t>
            </w:r>
            <w:r w:rsidR="001B413E">
              <w:rPr>
                <w:lang w:eastAsia="ru-RU" w:bidi="ru-RU"/>
              </w:rPr>
              <w:t>.</w:t>
            </w:r>
          </w:p>
        </w:tc>
      </w:tr>
      <w:tr w:rsidR="008463E7" w:rsidRPr="001D4A33" w:rsidTr="001C148C">
        <w:tc>
          <w:tcPr>
            <w:tcW w:w="14879" w:type="dxa"/>
            <w:gridSpan w:val="4"/>
          </w:tcPr>
          <w:p w:rsidR="008463E7" w:rsidRPr="001D4A33" w:rsidRDefault="00F9141F" w:rsidP="00F9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463E7"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фициальные образовательные ресурсы сети Интернет</w:t>
            </w:r>
          </w:p>
        </w:tc>
      </w:tr>
      <w:tr w:rsidR="008463E7" w:rsidRPr="001D4A33" w:rsidTr="001C148C">
        <w:tc>
          <w:tcPr>
            <w:tcW w:w="604" w:type="dxa"/>
          </w:tcPr>
          <w:p w:rsidR="008463E7" w:rsidRPr="004268A9" w:rsidRDefault="008463E7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 образование</w:t>
            </w:r>
          </w:p>
        </w:tc>
        <w:tc>
          <w:tcPr>
            <w:tcW w:w="3113" w:type="dxa"/>
          </w:tcPr>
          <w:p w:rsidR="008463E7" w:rsidRPr="003E7CD1" w:rsidRDefault="00833119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="008463E7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petersburgedu.ru/</w:t>
              </w:r>
            </w:hyperlink>
          </w:p>
        </w:tc>
        <w:tc>
          <w:tcPr>
            <w:tcW w:w="6969" w:type="dxa"/>
          </w:tcPr>
          <w:p w:rsidR="008463E7" w:rsidRPr="001D4A33" w:rsidRDefault="008463E7" w:rsidP="001C1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различных сервисов для родителей и педагогов. Оперативное, надежное и безопасное информирование родителей и обучающихся о ходе обучения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Невского района Санкт-Петербурга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hAnsi="Times New Roman" w:cs="Times New Roman"/>
                <w:color w:val="0070C0"/>
              </w:rPr>
            </w:pPr>
            <w:hyperlink r:id="rId15" w:history="1">
              <w:r w:rsidR="00665CA6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nevarono.spb.ru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отдела образования Невского района Санкт-Петербурга.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школе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6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sites.google.com/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актуальные задачи информатизации образования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14879" w:type="dxa"/>
            <w:gridSpan w:val="4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 цифровых и электронных образовательных ресурсов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ресурсов. </w:t>
            </w:r>
          </w:p>
        </w:tc>
        <w:tc>
          <w:tcPr>
            <w:tcW w:w="3113" w:type="dxa"/>
            <w:vAlign w:val="center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7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www.school-collection.edu.ru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ЦОР в различных форматах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ионно-образовательных ресурсов.</w:t>
            </w:r>
          </w:p>
        </w:tc>
        <w:tc>
          <w:tcPr>
            <w:tcW w:w="3113" w:type="dxa"/>
            <w:vAlign w:val="center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8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fcior.edu.ru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каталог ЦОР в различных форма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</w:p>
        </w:tc>
        <w:tc>
          <w:tcPr>
            <w:tcW w:w="3113" w:type="dxa"/>
            <w:vAlign w:val="center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9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eorhelp.ru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класс. </w:t>
            </w:r>
          </w:p>
        </w:tc>
        <w:tc>
          <w:tcPr>
            <w:tcW w:w="3113" w:type="dxa"/>
            <w:vAlign w:val="center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0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www.openclass.ru</w:t>
              </w:r>
            </w:hyperlink>
            <w:r w:rsidR="00665CA6" w:rsidRPr="003E7CD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образовательные сообщества. Коллекция ЦОР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4268A9" w:rsidRDefault="00665CA6" w:rsidP="004268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A5349E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портал информационно-методического центра Невского района Санкт-Петербурга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21" w:history="1">
              <w:r w:rsidR="00665CA6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webpelikan.ru/</w:t>
              </w:r>
            </w:hyperlink>
          </w:p>
        </w:tc>
        <w:tc>
          <w:tcPr>
            <w:tcW w:w="6969" w:type="dxa"/>
          </w:tcPr>
          <w:p w:rsidR="00665CA6" w:rsidRPr="00C01CC5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Web-ПЕЛИКАН</w:t>
            </w:r>
            <w:r w:rsidRPr="005D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 библиотека, сайт-методичка, сайт-помощник… Руководителю, учителю, воспитателю, педагогу дополнительного образования, ученику, родителю.</w:t>
            </w:r>
          </w:p>
        </w:tc>
      </w:tr>
      <w:tr w:rsidR="00665CA6" w:rsidRPr="001D4A33" w:rsidTr="001C148C">
        <w:tc>
          <w:tcPr>
            <w:tcW w:w="14879" w:type="dxa"/>
            <w:gridSpan w:val="4"/>
          </w:tcPr>
          <w:p w:rsidR="00665CA6" w:rsidRPr="001D4A33" w:rsidRDefault="00665CA6" w:rsidP="0066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 р</w:t>
            </w: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есурсы в помощь родителям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4A">
              <w:rPr>
                <w:rFonts w:ascii="Times New Roman" w:hAnsi="Times New Roman" w:cs="Times New Roman"/>
                <w:sz w:val="24"/>
                <w:szCs w:val="24"/>
              </w:rPr>
              <w:t>А. Я. Психология: тесты, тренинги, словарь, статьи</w:t>
            </w:r>
          </w:p>
        </w:tc>
        <w:tc>
          <w:tcPr>
            <w:tcW w:w="3113" w:type="dxa"/>
            <w:vAlign w:val="center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2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azps.ru/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Сайт содержит статьи по разным отраслям психологии, в том числе - по детской психологии</w:t>
            </w:r>
            <w:r w:rsidR="001B4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Детская сетевая библиотека</w:t>
            </w:r>
          </w:p>
        </w:tc>
        <w:tc>
          <w:tcPr>
            <w:tcW w:w="3113" w:type="dxa"/>
            <w:vAlign w:val="center"/>
          </w:tcPr>
          <w:p w:rsidR="00665CA6" w:rsidRPr="003E7CD1" w:rsidRDefault="00833119" w:rsidP="00665CA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" w:history="1">
              <w:r w:rsidR="00665CA6" w:rsidRPr="003E7CD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dedushka.net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Каталоги по возрасту, по авторам. Полезные ссылки: Сайты для родителей; Электронные архивы.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высшем образовании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4" w:history="1">
              <w:r w:rsidR="00665CA6" w:rsidRPr="003E7CD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examen.ru/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1B4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информация: Обучение в России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за рубежом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поступлению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Юридическая информация. Раздел "ЕГЭ и подготовка к поступлению"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Учеба.Ru</w:t>
            </w:r>
            <w:proofErr w:type="spellEnd"/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5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ucheba.ru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 Рефераты, сочинения. 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6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newseducation.ru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берега – социально-методическая сеть Невского района Санкт-Петербурга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27" w:history="1">
              <w:r w:rsidR="003F5CF2" w:rsidRPr="003F5CF2">
                <w:rPr>
                  <w:rStyle w:val="a4"/>
                  <w:rFonts w:ascii="Times New Roman" w:hAnsi="Times New Roman" w:cs="Times New Roman"/>
                </w:rPr>
                <w:t>2berega.spb.ru/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рассчитан на широкую аудиторию и призван объединить образовательные учреждения, учреждения культуры и спорта, молодёжные сообщества и социальные службы в единую информационную сеть. Портал призван создать открытое пространство, где каждый сможет найти сообщество по интересам, проконсультироваться со специалистом, обсудить с коллегами или близкими по духу людьми возникшую проблему, поделиться своими впечатлениями о том или ином учреждении, рассказать о любимо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воспитателе, учителе, тренере.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Профориентация- выбор профессии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8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Вуза, школы, тесты профориентации, консультации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по информатике</w:t>
            </w:r>
          </w:p>
        </w:tc>
        <w:tc>
          <w:tcPr>
            <w:tcW w:w="3113" w:type="dxa"/>
          </w:tcPr>
          <w:p w:rsidR="00665CA6" w:rsidRPr="003E7CD1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9" w:tgtFrame="_blank" w:history="1">
              <w:r w:rsidR="00665CA6" w:rsidRPr="003E7CD1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ict.edu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(учебные и учебно-методические материалы),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Интернет-ресурсы (описание сайтов и ссылки) и др. 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Учеба.Ru</w:t>
            </w:r>
            <w:proofErr w:type="spellEnd"/>
          </w:p>
        </w:tc>
        <w:tc>
          <w:tcPr>
            <w:tcW w:w="3113" w:type="dxa"/>
          </w:tcPr>
          <w:p w:rsidR="00665CA6" w:rsidRPr="00F02144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0" w:tgtFrame="_blank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ucheba.ru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 Рефераты, сочинения. </w:t>
            </w:r>
          </w:p>
        </w:tc>
      </w:tr>
      <w:tr w:rsidR="00665CA6" w:rsidRPr="001D4A33" w:rsidTr="001C148C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3113" w:type="dxa"/>
          </w:tcPr>
          <w:p w:rsidR="00665CA6" w:rsidRPr="00F02144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1" w:tgtFrame="_blank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newseducation.ru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  <w:tr w:rsidR="00665CA6" w:rsidRPr="001D4A33" w:rsidTr="00D407A6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Исследователь.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113" w:type="dxa"/>
            <w:vAlign w:val="center"/>
          </w:tcPr>
          <w:p w:rsidR="00665CA6" w:rsidRPr="00F02144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2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researcher.ru/</w:t>
              </w:r>
            </w:hyperlink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посвящен исследовательской и проектной деятельности</w:t>
            </w:r>
          </w:p>
        </w:tc>
      </w:tr>
      <w:tr w:rsidR="00665CA6" w:rsidRPr="001D4A33" w:rsidTr="00D407A6">
        <w:tc>
          <w:tcPr>
            <w:tcW w:w="604" w:type="dxa"/>
          </w:tcPr>
          <w:p w:rsidR="00665CA6" w:rsidRPr="00B36FA9" w:rsidRDefault="00665CA6" w:rsidP="00B36FA9">
            <w:pPr>
              <w:pStyle w:val="a6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- детям, родителям, учителям. </w:t>
            </w:r>
          </w:p>
        </w:tc>
        <w:tc>
          <w:tcPr>
            <w:tcW w:w="3113" w:type="dxa"/>
            <w:vAlign w:val="center"/>
          </w:tcPr>
          <w:p w:rsidR="00665CA6" w:rsidRPr="00F02144" w:rsidRDefault="00833119" w:rsidP="00665CA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3" w:history="1">
              <w:r w:rsidR="00665CA6" w:rsidRPr="00F02144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nachalka.com</w:t>
              </w:r>
            </w:hyperlink>
            <w:r w:rsidR="00665CA6" w:rsidRPr="00F0214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665CA6" w:rsidRPr="001D4A33" w:rsidRDefault="00665CA6" w:rsidP="00665C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ресурсов для учителя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</w:t>
            </w:r>
            <w:r w:rsidR="001B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0A25" w:rsidRDefault="003E0A25">
      <w:bookmarkStart w:id="0" w:name="_GoBack"/>
      <w:bookmarkEnd w:id="0"/>
    </w:p>
    <w:sectPr w:rsidR="003E0A25" w:rsidSect="008463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5833"/>
    <w:multiLevelType w:val="hybridMultilevel"/>
    <w:tmpl w:val="CC84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E7"/>
    <w:rsid w:val="00033358"/>
    <w:rsid w:val="000B31EA"/>
    <w:rsid w:val="00130286"/>
    <w:rsid w:val="001B413E"/>
    <w:rsid w:val="003D748B"/>
    <w:rsid w:val="003E0A25"/>
    <w:rsid w:val="003E7CD1"/>
    <w:rsid w:val="003F5CF2"/>
    <w:rsid w:val="004268A9"/>
    <w:rsid w:val="00665CA6"/>
    <w:rsid w:val="006D6F0D"/>
    <w:rsid w:val="00833119"/>
    <w:rsid w:val="008463E7"/>
    <w:rsid w:val="00876C4A"/>
    <w:rsid w:val="00B36FA9"/>
    <w:rsid w:val="00EC2FBB"/>
    <w:rsid w:val="00F02144"/>
    <w:rsid w:val="00F9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E7"/>
  </w:style>
  <w:style w:type="paragraph" w:styleId="1">
    <w:name w:val="heading 1"/>
    <w:basedOn w:val="a"/>
    <w:link w:val="10"/>
    <w:uiPriority w:val="9"/>
    <w:qFormat/>
    <w:rsid w:val="00876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3E7"/>
    <w:rPr>
      <w:color w:val="0563C1" w:themeColor="hyperlink"/>
      <w:u w:val="single"/>
    </w:rPr>
  </w:style>
  <w:style w:type="paragraph" w:customStyle="1" w:styleId="Default">
    <w:name w:val="Default"/>
    <w:rsid w:val="00846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63E7"/>
    <w:rPr>
      <w:color w:val="954F72" w:themeColor="followedHyperlink"/>
      <w:u w:val="single"/>
    </w:rPr>
  </w:style>
  <w:style w:type="character" w:customStyle="1" w:styleId="2">
    <w:name w:val="Основной текст (2)"/>
    <w:basedOn w:val="a0"/>
    <w:rsid w:val="00846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76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65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imcro.ru/structure/division-informatization/communication/65/fipi.ru" TargetMode="External"/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newseducat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pelikan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ge.edu" TargetMode="External"/><Relationship Id="rId12" Type="http://schemas.openxmlformats.org/officeDocument/2006/relationships/hyperlink" Target="http://dop.edu.ru/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ucheba.ru" TargetMode="External"/><Relationship Id="rId33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s.google.com/site/informacionnyetehnologiivskole/federalnaa-programma-licenzionnoe-po-v-skole" TargetMode="External"/><Relationship Id="rId20" Type="http://schemas.openxmlformats.org/officeDocument/2006/relationships/hyperlink" Target="http://www.openclass.ru" TargetMode="External"/><Relationship Id="rId29" Type="http://schemas.openxmlformats.org/officeDocument/2006/relationships/hyperlink" Target="http://ict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.edu" TargetMode="External"/><Relationship Id="rId11" Type="http://schemas.openxmlformats.org/officeDocument/2006/relationships/hyperlink" Target="http://&#1084;&#1080;&#1085;&#1086;&#1073;&#1088;&#1085;&#1072;&#1091;&#1082;&#1080;.&#1088;&#1092;/" TargetMode="External"/><Relationship Id="rId24" Type="http://schemas.openxmlformats.org/officeDocument/2006/relationships/hyperlink" Target="http://www.examen.ru/" TargetMode="External"/><Relationship Id="rId32" Type="http://schemas.openxmlformats.org/officeDocument/2006/relationships/hyperlink" Target="http://www.research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varono.spb.ru" TargetMode="External"/><Relationship Id="rId23" Type="http://schemas.openxmlformats.org/officeDocument/2006/relationships/hyperlink" Target="http://www.dedushka.net" TargetMode="External"/><Relationship Id="rId28" Type="http://schemas.openxmlformats.org/officeDocument/2006/relationships/hyperlink" Target="http://ht.ru" TargetMode="External"/><Relationship Id="rId10" Type="http://schemas.openxmlformats.org/officeDocument/2006/relationships/hyperlink" Target="http://obrnadzor.gov.ru/ru/" TargetMode="External"/><Relationship Id="rId19" Type="http://schemas.openxmlformats.org/officeDocument/2006/relationships/hyperlink" Target="http://eorhelp.ru/" TargetMode="External"/><Relationship Id="rId31" Type="http://schemas.openxmlformats.org/officeDocument/2006/relationships/hyperlink" Target="http://newseducat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.gov" TargetMode="External"/><Relationship Id="rId14" Type="http://schemas.openxmlformats.org/officeDocument/2006/relationships/hyperlink" Target="https://petersburgedu.ru/" TargetMode="External"/><Relationship Id="rId22" Type="http://schemas.openxmlformats.org/officeDocument/2006/relationships/hyperlink" Target="http://azps.ru/" TargetMode="External"/><Relationship Id="rId27" Type="http://schemas.openxmlformats.org/officeDocument/2006/relationships/hyperlink" Target="https://2berega.spb.ru/" TargetMode="External"/><Relationship Id="rId30" Type="http://schemas.openxmlformats.org/officeDocument/2006/relationships/hyperlink" Target="http://ucheba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A23B-F669-4237-84F3-3E1D94E8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Прокофьева</dc:creator>
  <cp:lastModifiedBy>User</cp:lastModifiedBy>
  <cp:revision>2</cp:revision>
  <dcterms:created xsi:type="dcterms:W3CDTF">2017-11-11T18:25:00Z</dcterms:created>
  <dcterms:modified xsi:type="dcterms:W3CDTF">2017-11-11T18:25:00Z</dcterms:modified>
</cp:coreProperties>
</file>